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40" w:before="24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Kinston-Lenoir County Public Library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Application for Public Use of Meeting Rooms and Exhibit Spaces</w:t>
      </w:r>
    </w:p>
    <w:p w:rsidR="00000000" w:rsidDel="00000000" w:rsidP="00000000" w:rsidRDefault="00000000" w:rsidRPr="00000000" w14:paraId="0000000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 Date of Application:  ____________________ 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Entire Auditorium ($25) ____  Auditorium A ($15) ____  Auditorium B ($15) ____  </w:t>
      </w:r>
    </w:p>
    <w:p w:rsidR="00000000" w:rsidDel="00000000" w:rsidP="00000000" w:rsidRDefault="00000000" w:rsidRPr="00000000" w14:paraId="00000005">
      <w:pPr>
        <w:spacing w:after="240" w:before="240" w:line="240" w:lineRule="auto"/>
        <w:ind w:firstLine="0"/>
        <w:rPr/>
      </w:pPr>
      <w:r w:rsidDel="00000000" w:rsidR="00000000" w:rsidRPr="00000000">
        <w:rPr>
          <w:rtl w:val="0"/>
        </w:rPr>
        <w:t xml:space="preserve">Date of Meeting:  _____________________  Time Requested:  _____________________</w:t>
      </w:r>
    </w:p>
    <w:p w:rsidR="00000000" w:rsidDel="00000000" w:rsidP="00000000" w:rsidRDefault="00000000" w:rsidRPr="00000000" w14:paraId="00000006">
      <w:pPr>
        <w:spacing w:after="240" w:before="240" w:line="240" w:lineRule="auto"/>
        <w:ind w:firstLine="0"/>
        <w:rPr/>
      </w:pPr>
      <w:r w:rsidDel="00000000" w:rsidR="00000000" w:rsidRPr="00000000">
        <w:rPr>
          <w:rtl w:val="0"/>
        </w:rPr>
        <w:t xml:space="preserve">Name of Group or Organization: ______________________________________________</w:t>
      </w:r>
    </w:p>
    <w:p w:rsidR="00000000" w:rsidDel="00000000" w:rsidP="00000000" w:rsidRDefault="00000000" w:rsidRPr="00000000" w14:paraId="00000007">
      <w:pPr>
        <w:spacing w:after="240" w:before="240" w:line="240" w:lineRule="auto"/>
        <w:ind w:firstLine="0"/>
        <w:rPr/>
      </w:pPr>
      <w:r w:rsidDel="00000000" w:rsidR="00000000" w:rsidRPr="00000000">
        <w:rPr>
          <w:rtl w:val="0"/>
        </w:rPr>
        <w:t xml:space="preserve">Person Applying on Behalf of Group/Organization: _______________________________</w:t>
      </w:r>
    </w:p>
    <w:p w:rsidR="00000000" w:rsidDel="00000000" w:rsidP="00000000" w:rsidRDefault="00000000" w:rsidRPr="00000000" w14:paraId="00000008">
      <w:pPr>
        <w:spacing w:after="240" w:before="240" w:line="240" w:lineRule="auto"/>
        <w:ind w:firstLine="0"/>
        <w:rPr/>
      </w:pPr>
      <w:r w:rsidDel="00000000" w:rsidR="00000000" w:rsidRPr="00000000">
        <w:rPr>
          <w:rtl w:val="0"/>
        </w:rPr>
        <w:t xml:space="preserve">Contact number:_________________________________</w:t>
      </w:r>
    </w:p>
    <w:p w:rsidR="00000000" w:rsidDel="00000000" w:rsidP="00000000" w:rsidRDefault="00000000" w:rsidRPr="00000000" w14:paraId="00000009">
      <w:pPr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Description of Activity:  _____________________________________________________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="240" w:lineRule="auto"/>
        <w:ind w:firstLine="0"/>
        <w:rPr/>
      </w:pPr>
      <w:r w:rsidDel="00000000" w:rsidR="00000000" w:rsidRPr="00000000">
        <w:rPr>
          <w:rtl w:val="0"/>
        </w:rPr>
        <w:t xml:space="preserve">Will literature be distributed?  ________________</w:t>
        <w:tab/>
        <w:t xml:space="preserve">Description of exhibit materials/literature:</w:t>
      </w:r>
    </w:p>
    <w:p w:rsidR="00000000" w:rsidDel="00000000" w:rsidP="00000000" w:rsidRDefault="00000000" w:rsidRPr="00000000" w14:paraId="0000000B">
      <w:pPr>
        <w:spacing w:after="240" w:before="240" w:line="240" w:lineRule="auto"/>
        <w:ind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Special Requirements (such as audiovisual equipment)</w:t>
      </w:r>
      <w:r w:rsidDel="00000000" w:rsidR="00000000" w:rsidRPr="00000000">
        <w:rPr>
          <w:color w:val="538135"/>
          <w:rtl w:val="0"/>
        </w:rPr>
        <w:t xml:space="preserve">: </w:t>
      </w:r>
      <w:r w:rsidDel="00000000" w:rsidR="00000000" w:rsidRPr="00000000">
        <w:rPr>
          <w:rtl w:val="0"/>
        </w:rPr>
        <w:t xml:space="preserve">_______________________________</w:t>
      </w:r>
    </w:p>
    <w:p w:rsidR="00000000" w:rsidDel="00000000" w:rsidP="00000000" w:rsidRDefault="00000000" w:rsidRPr="00000000" w14:paraId="0000000D">
      <w:pPr>
        <w:spacing w:after="240" w:before="24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Audio system, laptop, projector, and/or SMART Board are available upon request. All requests must be made at booking to ensure staff availability. </w:t>
      </w:r>
    </w:p>
    <w:p w:rsidR="00000000" w:rsidDel="00000000" w:rsidP="00000000" w:rsidRDefault="00000000" w:rsidRPr="00000000" w14:paraId="0000000E">
      <w:pPr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Number of Chairs:  _____________________  Number of Tables: _______________________</w:t>
      </w:r>
    </w:p>
    <w:p w:rsidR="00000000" w:rsidDel="00000000" w:rsidP="00000000" w:rsidRDefault="00000000" w:rsidRPr="00000000" w14:paraId="0000000F">
      <w:pPr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Expected Attendance:  _________________  Will refreshments be served?________________</w:t>
      </w:r>
    </w:p>
    <w:p w:rsidR="00000000" w:rsidDel="00000000" w:rsidP="00000000" w:rsidRDefault="00000000" w:rsidRPr="00000000" w14:paraId="00000010">
      <w:pPr>
        <w:spacing w:line="240" w:lineRule="auto"/>
        <w:ind w:hanging="2"/>
        <w:jc w:val="both"/>
        <w:rPr/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  <w:t xml:space="preserve">Groups should actively avoid representing their events as Library programming. Any public notice or advertisement of meetings at the Library must contain the following disclaimer:  </w:t>
      </w:r>
      <w:r w:rsidDel="00000000" w:rsidR="00000000" w:rsidRPr="00000000">
        <w:rPr>
          <w:i w:val="1"/>
          <w:rtl w:val="0"/>
        </w:rPr>
        <w:t xml:space="preserve">This meeting is neither sponsored by nor endorsed by the Neuse Regional Libraries.</w:t>
      </w:r>
      <w:r w:rsidDel="00000000" w:rsidR="00000000" w:rsidRPr="00000000">
        <w:rPr>
          <w:rtl w:val="0"/>
        </w:rPr>
        <w:t xml:space="preserve"> Groups may not use the name/address of the library as the official address of your group.</w:t>
      </w:r>
    </w:p>
    <w:p w:rsidR="00000000" w:rsidDel="00000000" w:rsidP="00000000" w:rsidRDefault="00000000" w:rsidRPr="00000000" w14:paraId="00000011">
      <w:pPr>
        <w:spacing w:after="240" w:before="240" w:line="240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  <w:t xml:space="preserve">The applicant agrees to be responsible for any required setup and to return the library facilities used to a clean and orderly condition at the end of the activity and to pay the cost for repair of any damages to the facilities.  The Kinston-Lenoir County Public Library will not be responsible for any materials or equipment left in the building.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 agree to the above terms and have read the Neuse Regional Libraries Public Use of Meeting Rooms and Exhibit Spaces Policy.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40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_______________________________________     </w:t>
        <w:tab/>
        <w:t xml:space="preserve">_____________________________</w:t>
      </w:r>
    </w:p>
    <w:p w:rsidR="00000000" w:rsidDel="00000000" w:rsidP="00000000" w:rsidRDefault="00000000" w:rsidRPr="00000000" w14:paraId="00000015">
      <w:pPr>
        <w:spacing w:after="240" w:before="24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        Signature of Applicant                                                     Date</w:t>
      </w:r>
    </w:p>
    <w:p w:rsidR="00000000" w:rsidDel="00000000" w:rsidP="00000000" w:rsidRDefault="00000000" w:rsidRPr="00000000" w14:paraId="00000016">
      <w:pPr>
        <w:spacing w:after="240" w:before="240" w:line="240" w:lineRule="auto"/>
        <w:ind w:left="-90" w:firstLine="0"/>
        <w:rPr/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90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f4Fuy/bXLfQTEDOOUAfMQi9CHQ==">AMUW2mVCn11ltLl4n8bRDtdOrdxn9lLAiunUnzBQDFpty53tpxj2wDF989S22B4VQ4UuFNZxjjgrwU7zCWTgIKKre4Xe5vpCQTEHRYGZND3r8EBwNWt297iQ+T8Y3+ScbW1yT+qv3D+4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